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ÖĞRETMEN ÖĞRENCİYE DEPREMİ NASIL ANLATMALI?</w:t>
      </w:r>
    </w:p>
    <w:p>
      <w:pPr>
        <w:pStyle w:val="Normal"/>
        <w:jc w:val="center"/>
        <w:rPr>
          <w:b/>
          <w:b/>
          <w:bCs/>
        </w:rPr>
      </w:pPr>
      <w:r>
        <w:rPr>
          <w:b/>
          <w:bCs/>
        </w:rPr>
        <w:t>(İLKOKUL GRUBU)</w:t>
      </w:r>
    </w:p>
    <w:p>
      <w:pPr>
        <w:pStyle w:val="Normal"/>
        <w:jc w:val="center"/>
        <w:rPr>
          <w:b/>
          <w:b/>
          <w:bCs/>
        </w:rPr>
      </w:pPr>
      <w:r>
        <w:rPr>
          <w:b/>
          <w:bCs/>
        </w:rPr>
      </w:r>
    </w:p>
    <w:p>
      <w:pPr>
        <w:pStyle w:val="Normal"/>
        <w:jc w:val="both"/>
        <w:rPr/>
      </w:pPr>
      <w:r>
        <w:rPr/>
        <w:tab/>
        <w:t>Sevgili çocuklar,</w:t>
      </w:r>
    </w:p>
    <w:p>
      <w:pPr>
        <w:pStyle w:val="Normal"/>
        <w:jc w:val="both"/>
        <w:rPr/>
      </w:pPr>
      <w:r>
        <w:rPr/>
        <w:t xml:space="preserve">          </w:t>
      </w:r>
      <w:r>
        <w:rPr/>
        <w:t xml:space="preserve">Gezegenimizin içinde pek çok şeyi barındırıyor yemyeşil ormanlar, masmavi denizler, rengarenk bitkiler kocaman ağaçlar var. Dünyada milyonlarca canlı yaşıyor. Burada çocukların oyunlar oynadığı parklar, gezebilecekleri yerler, meyvelerini yiyebilecekleri ağaçlar var. Dünya uzun zamandan beri var ve içinde bir sürü olayalar oluyor. Gece gündüz oluyor, tırtıllar kelebek oluyor, küçük fidanlar kocaman ağaçlar oluyor mevsimler değişiyor; ilkbahar, yaz, sonbahar, kış.  Bebekler doğuyor, büyüyor, sonra yetişkin oluyorlar. Bir sürü şey değişiyor… Bazı zamanlarda çeşitli doğa olayları da oluyor dünyamızda.  Yağmurlar yağıyor, güneş açıyor, kar yağıyor, rüzgar esiyor.  Bu aralar sizin de duyduğunuz gibi depremler oluyor. Bu da bir doğa olayı.   Deprem yerin sarsılarak, üzerindeki her şeyi sallamasıdır. Mesela bir tepsideki bardakların tepsi salladığında hareket etmesi, bazılarının düşüp kırılması ya da devrilmesi gibi. Yer sallandığında da binalar hasar görüyor bazıları yıkılıyor, bu nedenle içinde yaşayan insanlar yaralanabiliyor. Bazıları hafif yaralanıyor, bazılarında doktora gitmeleri gereken yaralanmalar olabiliyor. Böyle zamanlarda tüm ülkeden deprem olan bölgelere yardımlar gidiyor. Biz de yardım etmeye çalışıyoruz. İsteyen ailelerin getirdiği battaniye, ayakkabı, kıyafet, yiyecek, ilaç gibi  malzemeler okullarda ya da belediyelerde toplanıyor. Tırlarla deprem bölgelerine gönderiliyor. </w:t>
      </w:r>
    </w:p>
    <w:p>
      <w:pPr>
        <w:pStyle w:val="Normal"/>
        <w:jc w:val="both"/>
        <w:rPr/>
      </w:pPr>
      <w:r>
        <w:rPr/>
        <w:tab/>
        <w:t xml:space="preserve">Bu olay beni de üzdü ve korkuttu. Böyle durumlarda üzülmemiz ve korkmamız çok normaldir. Bu konuyla ilgili insanlar bazen telaştan yanlış bilgilendirmeler de yapabiliyor. Bana merak ettiğiniz her şeyi sorabilirsiniz.   Ben de elimden geldiği kadar cevap vermeye çalışacağım. İstediğiniz zaman konuşabiliriz, buradayım. Ayrıca okuldaki rehber öğretmenimiz de yanınızda, onunla da konuşabilirsiniz. </w:t>
      </w:r>
    </w:p>
    <w:p>
      <w:pPr>
        <w:pStyle w:val="Normal"/>
        <w:jc w:val="both"/>
        <w:rPr/>
      </w:pPr>
      <w:r>
        <w:rPr/>
        <w:tab/>
        <w:t>Peki bu süreçte sizler neler yaşadınız, neler hissettiniz, isteyenler paylaşabilir. (Öğretmen bu bölümde öğrencilerden alınan cevaplar doğrultusunda duyguları onaylanıp, duygu yansıtması yapabilir ve ayrıca her çocuğun yaşanan duruma tepkisi farklı olabileceği unutulmamalıdır. Mesela; korktun, üzüldün, bu çok normal bir duygu gibi )</w:t>
      </w:r>
    </w:p>
    <w:p>
      <w:pPr>
        <w:pStyle w:val="Normal"/>
        <w:rPr/>
      </w:pPr>
      <w:r>
        <w:rPr/>
      </w:r>
    </w:p>
    <w:p>
      <w:pPr>
        <w:pStyle w:val="Normal"/>
        <w:rPr/>
      </w:pPr>
      <w:r>
        <w:rPr/>
        <w:t>Öğretmene öneriler;</w:t>
      </w:r>
    </w:p>
    <w:p>
      <w:pPr>
        <w:pStyle w:val="ListParagraph"/>
        <w:numPr>
          <w:ilvl w:val="0"/>
          <w:numId w:val="0"/>
        </w:numPr>
        <w:ind w:left="2148" w:hanging="0"/>
        <w:jc w:val="both"/>
        <w:rPr/>
      </w:pPr>
      <w:r>
        <w:rPr/>
        <w:t xml:space="preserve">1-) </w:t>
      </w:r>
      <w:r>
        <w:rPr/>
        <w:t>Bu süreçte öğrencinizin yaşadığı travmatik olayları nedenlerine ya da detaylarına yönelik sorular sormamaya ve süreci derinleştirmemeye özen göstermelidir.</w:t>
      </w:r>
    </w:p>
    <w:p>
      <w:pPr>
        <w:pStyle w:val="ListParagraph"/>
        <w:numPr>
          <w:ilvl w:val="0"/>
          <w:numId w:val="0"/>
        </w:numPr>
        <w:ind w:left="2148" w:hanging="0"/>
        <w:jc w:val="both"/>
        <w:rPr/>
      </w:pPr>
      <w:r>
        <w:rPr/>
        <w:t xml:space="preserve">2-) </w:t>
      </w:r>
      <w:r>
        <w:rPr/>
        <w:t>Çocukların yanında “Göçük altında, soğukta dışarıda kaldılar. Uykuda yakalandılar, binalar çöktü…” gibi ifadeler kullanmayın.</w:t>
      </w:r>
    </w:p>
    <w:p>
      <w:pPr>
        <w:pStyle w:val="ListParagraph"/>
        <w:numPr>
          <w:ilvl w:val="0"/>
          <w:numId w:val="0"/>
        </w:numPr>
        <w:ind w:left="2148" w:hanging="0"/>
        <w:jc w:val="both"/>
        <w:rPr/>
      </w:pPr>
      <w:r>
        <w:rPr/>
        <w:t xml:space="preserve">3-) </w:t>
      </w:r>
      <w:r>
        <w:rPr/>
        <w:t>Mümkün olduğunca günlük sınıf rutininizi bozmamaya çalışın.</w:t>
      </w:r>
    </w:p>
    <w:p>
      <w:pPr>
        <w:pStyle w:val="Normal"/>
        <w:rPr/>
      </w:pPr>
      <w:r>
        <w:rPr/>
        <w:t xml:space="preserve">                             </w:t>
      </w:r>
      <w:r>
        <w:rPr/>
        <w:t>4</w:t>
      </w:r>
      <w:r>
        <w:rPr/>
        <w:t>-) öğrencilerinizin duygularına yorum yapmadan dinleyin</w:t>
      </w:r>
    </w:p>
    <w:p>
      <w:pPr>
        <w:pStyle w:val="Normal"/>
        <w:rPr/>
      </w:pPr>
      <w:r>
        <w:rPr/>
        <w:t xml:space="preserve">                            </w:t>
      </w:r>
      <w:r>
        <w:rPr/>
        <w:t>5</w:t>
      </w:r>
      <w:r>
        <w:rPr/>
        <w:t>-) size sorulan sorulara basit, sade ve somut cevaplar vermeye çalışın</w:t>
      </w:r>
    </w:p>
    <w:p>
      <w:pPr>
        <w:pStyle w:val="Normal"/>
        <w:rPr/>
      </w:pPr>
      <w:r>
        <w:rPr/>
        <w:t xml:space="preserve">                            </w:t>
      </w:r>
      <w:r>
        <w:rPr/>
        <w:t>6</w:t>
      </w:r>
      <w:r>
        <w:rPr/>
        <w:t>-) sınıfınızda 1. dereceden ( doğrudan depremi yaşamış veya çok yakınını kaybetmiş)               depremzede varsa uygulamayı okul rehber öğretmeninden yardım alarak yapınız</w:t>
      </w:r>
    </w:p>
    <w:p>
      <w:pPr>
        <w:pStyle w:val="Normal"/>
        <w:rPr/>
      </w:pPr>
      <w: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633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LibreOffice/7.1.1.2$Windows_X86_64 LibreOffice_project/fe0b08f4af1bacafe4c7ecc87ce55bb426164676</Application>
  <AppVersion>15.0000</AppVersion>
  <Pages>2</Pages>
  <Words>362</Words>
  <Characters>2517</Characters>
  <CharactersWithSpaces>2985</CharactersWithSpaces>
  <Paragraphs>13</Paragraphs>
  <Company>KiNGHaZe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2023-02-11T21:35:00Z</dcterms:created>
  <dc:creator>lenovo_2</dc:creator>
  <dc:description/>
  <dc:language>tr-TR</dc:language>
  <cp:lastModifiedBy/>
  <dcterms:modified xsi:type="dcterms:W3CDTF">2023-02-16T14:49:46Z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